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4" w:rsidRDefault="00805804" w:rsidP="00FD0643">
      <w:pPr>
        <w:jc w:val="right"/>
        <w:rPr>
          <w:b/>
          <w:bCs/>
          <w:sz w:val="28"/>
        </w:rPr>
      </w:pPr>
    </w:p>
    <w:p w:rsidR="00520F26" w:rsidRPr="0040086B" w:rsidRDefault="00520F26" w:rsidP="00C7057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0086B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Выборы Президента Российской Федерации 17 марта 2024 года</w:t>
      </w:r>
    </w:p>
    <w:p w:rsidR="00520F26" w:rsidRDefault="00520F26" w:rsidP="00C7057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05804" w:rsidRPr="001B32E5" w:rsidRDefault="00805804" w:rsidP="00C7057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805804" w:rsidRDefault="00805804" w:rsidP="00C70571">
      <w:pPr>
        <w:pStyle w:val="11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ab/>
        <w:t>БОКСИТОГОРСКОГО МУНИЦИПАЛЬНОГО РАЙОНА</w:t>
      </w:r>
    </w:p>
    <w:p w:rsidR="00805804" w:rsidRPr="00FC5DF1" w:rsidRDefault="00805804" w:rsidP="00C70571">
      <w:pPr>
        <w:pStyle w:val="11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</w:p>
    <w:p w:rsidR="00805804" w:rsidRDefault="00805804" w:rsidP="00C7057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B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5804" w:rsidRPr="009358D1" w:rsidRDefault="00805804" w:rsidP="00C70571">
      <w:pPr>
        <w:pStyle w:val="23"/>
        <w:rPr>
          <w:b/>
          <w:bCs/>
          <w:sz w:val="16"/>
          <w:szCs w:val="16"/>
        </w:rPr>
      </w:pPr>
    </w:p>
    <w:p w:rsidR="00805804" w:rsidRPr="00D3158D" w:rsidRDefault="00805804" w:rsidP="00C70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86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6463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20F2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                                                                                 № </w:t>
      </w:r>
      <w:r w:rsidR="00520F26">
        <w:rPr>
          <w:sz w:val="28"/>
          <w:szCs w:val="28"/>
        </w:rPr>
        <w:t>1</w:t>
      </w:r>
      <w:r w:rsidR="0040086B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26463B">
        <w:rPr>
          <w:sz w:val="28"/>
          <w:szCs w:val="28"/>
        </w:rPr>
        <w:t>1</w:t>
      </w:r>
      <w:r w:rsidR="00ED6F8A">
        <w:rPr>
          <w:sz w:val="28"/>
          <w:szCs w:val="28"/>
        </w:rPr>
        <w:t>1</w:t>
      </w:r>
      <w:r w:rsidR="00FB0CA9">
        <w:rPr>
          <w:sz w:val="28"/>
          <w:szCs w:val="28"/>
        </w:rPr>
        <w:t>5</w:t>
      </w:r>
    </w:p>
    <w:p w:rsidR="00805804" w:rsidRDefault="00805804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805804" w:rsidRPr="00686914" w:rsidRDefault="00805804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805804" w:rsidRPr="00FD0643" w:rsidRDefault="00805804" w:rsidP="00AF07C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группы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использованием Государственной автоматизированной систем</w:t>
      </w:r>
      <w:r w:rsidR="00082E45">
        <w:rPr>
          <w:b/>
          <w:sz w:val="28"/>
        </w:rPr>
        <w:t>ы Российской Федерации «Выборы»</w:t>
      </w:r>
      <w:r w:rsidR="00082E45">
        <w:rPr>
          <w:b/>
          <w:sz w:val="28"/>
        </w:rPr>
        <w:br/>
      </w:r>
      <w:r>
        <w:rPr>
          <w:b/>
          <w:sz w:val="28"/>
        </w:rPr>
        <w:t xml:space="preserve">при подготовке и проведении </w:t>
      </w:r>
      <w:r w:rsidR="00520F26">
        <w:rPr>
          <w:b/>
          <w:sz w:val="28"/>
        </w:rPr>
        <w:t>выборов Президента Российской Федерации</w:t>
      </w:r>
    </w:p>
    <w:p w:rsidR="00805804" w:rsidRDefault="00805804">
      <w:pPr>
        <w:jc w:val="center"/>
        <w:rPr>
          <w:b/>
          <w:bCs/>
          <w:sz w:val="20"/>
          <w:szCs w:val="20"/>
        </w:rPr>
      </w:pPr>
    </w:p>
    <w:p w:rsidR="00805804" w:rsidRPr="00686914" w:rsidRDefault="00805804">
      <w:pPr>
        <w:jc w:val="center"/>
        <w:rPr>
          <w:b/>
          <w:bCs/>
          <w:sz w:val="20"/>
          <w:szCs w:val="20"/>
        </w:rPr>
      </w:pPr>
    </w:p>
    <w:p w:rsidR="00805804" w:rsidRDefault="00805804" w:rsidP="008A75C8">
      <w:pPr>
        <w:ind w:firstLine="708"/>
        <w:jc w:val="both"/>
        <w:rPr>
          <w:b/>
          <w:bCs/>
          <w:sz w:val="28"/>
        </w:rPr>
      </w:pPr>
      <w:proofErr w:type="gramStart"/>
      <w:r w:rsidRPr="00BE511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8F21A2">
        <w:rPr>
          <w:sz w:val="28"/>
          <w:szCs w:val="28"/>
        </w:rPr>
        <w:t xml:space="preserve"> пунктом 3 статьи 80 Федерального закона</w:t>
      </w:r>
      <w:r w:rsidR="008F21A2">
        <w:rPr>
          <w:sz w:val="28"/>
          <w:szCs w:val="28"/>
        </w:rPr>
        <w:br/>
        <w:t>от 10 января 2003 года № 19-ФЗ «О выборах Президента Российской Федерации», пунктом 1</w:t>
      </w:r>
      <w:r>
        <w:rPr>
          <w:sz w:val="28"/>
          <w:szCs w:val="28"/>
        </w:rPr>
        <w:t xml:space="preserve"> статьей 23 Федерального закона от 10 января 2003 года № 20-ФЗ «О государственной автоматизированной системе Российской Федерации «Выборы»</w:t>
      </w:r>
      <w:r w:rsidRPr="008A75C8">
        <w:rPr>
          <w:b/>
          <w:bCs/>
        </w:rPr>
        <w:t xml:space="preserve"> </w:t>
      </w:r>
      <w:r w:rsidRPr="008A75C8">
        <w:rPr>
          <w:bCs/>
          <w:sz w:val="28"/>
          <w:szCs w:val="28"/>
        </w:rPr>
        <w:t xml:space="preserve">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8A75C8">
        <w:rPr>
          <w:sz w:val="28"/>
          <w:szCs w:val="28"/>
        </w:rPr>
        <w:t xml:space="preserve">подготовке и проведении </w:t>
      </w:r>
      <w:r w:rsidR="00520F26">
        <w:rPr>
          <w:sz w:val="28"/>
          <w:szCs w:val="28"/>
        </w:rPr>
        <w:t>выборов</w:t>
      </w:r>
      <w:proofErr w:type="gramEnd"/>
      <w:r w:rsidR="00520F26">
        <w:rPr>
          <w:sz w:val="28"/>
          <w:szCs w:val="28"/>
        </w:rPr>
        <w:t xml:space="preserve"> Президента</w:t>
      </w:r>
      <w:r w:rsidRPr="008A75C8">
        <w:rPr>
          <w:sz w:val="28"/>
          <w:szCs w:val="28"/>
        </w:rPr>
        <w:t xml:space="preserve"> Российской Федерации</w:t>
      </w:r>
      <w:r w:rsidRPr="00BE5110">
        <w:rPr>
          <w:sz w:val="28"/>
          <w:szCs w:val="28"/>
        </w:rPr>
        <w:t>, территориальная избирательная комиссия Бокситогорского муниципального района</w:t>
      </w:r>
      <w:r>
        <w:rPr>
          <w:sz w:val="28"/>
          <w:szCs w:val="28"/>
        </w:rPr>
        <w:t xml:space="preserve"> </w:t>
      </w:r>
      <w:r w:rsidRPr="008A75C8">
        <w:rPr>
          <w:b/>
          <w:sz w:val="28"/>
          <w:szCs w:val="28"/>
        </w:rPr>
        <w:t>РЕШИЛА:</w:t>
      </w:r>
    </w:p>
    <w:p w:rsidR="00805804" w:rsidRPr="00686914" w:rsidRDefault="00805804">
      <w:pPr>
        <w:pStyle w:val="a5"/>
        <w:ind w:firstLine="720"/>
        <w:jc w:val="both"/>
        <w:rPr>
          <w:b w:val="0"/>
          <w:bCs w:val="0"/>
          <w:sz w:val="20"/>
          <w:szCs w:val="20"/>
        </w:rPr>
      </w:pPr>
    </w:p>
    <w:p w:rsidR="00805804" w:rsidRDefault="00805804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4"/>
        </w:rPr>
      </w:pPr>
      <w:r w:rsidRPr="00A544DB">
        <w:rPr>
          <w:spacing w:val="-4"/>
        </w:rPr>
        <w:t>Образовать группу контроля за использованием ГАС «Выборы»</w:t>
      </w:r>
      <w:r w:rsidR="00FB0CA9">
        <w:rPr>
          <w:spacing w:val="-4"/>
        </w:rPr>
        <w:br/>
      </w:r>
      <w:bookmarkStart w:id="0" w:name="_GoBack"/>
      <w:bookmarkEnd w:id="0"/>
      <w:r w:rsidRPr="00A544DB">
        <w:rPr>
          <w:spacing w:val="-4"/>
        </w:rPr>
        <w:t xml:space="preserve">из числа членов </w:t>
      </w:r>
      <w:r>
        <w:rPr>
          <w:spacing w:val="-4"/>
        </w:rPr>
        <w:t>территориальной и</w:t>
      </w:r>
      <w:r w:rsidRPr="00A544DB">
        <w:rPr>
          <w:spacing w:val="-4"/>
        </w:rPr>
        <w:t xml:space="preserve">збирательной комиссии </w:t>
      </w:r>
      <w:r>
        <w:rPr>
          <w:spacing w:val="-4"/>
        </w:rPr>
        <w:t xml:space="preserve">Бокситогорского муниципального </w:t>
      </w:r>
      <w:r w:rsidRPr="00A544DB">
        <w:rPr>
          <w:spacing w:val="-4"/>
        </w:rPr>
        <w:t>Ленинградской области в составе:</w:t>
      </w:r>
    </w:p>
    <w:p w:rsidR="00805804" w:rsidRPr="00DC1655" w:rsidRDefault="00805804" w:rsidP="0026463B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C1655">
        <w:rPr>
          <w:rFonts w:ascii="Times New Roman" w:hAnsi="Times New Roman"/>
          <w:sz w:val="28"/>
          <w:szCs w:val="28"/>
        </w:rPr>
        <w:t>руководитель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26463B">
        <w:rPr>
          <w:rFonts w:ascii="Times New Roman" w:hAnsi="Times New Roman"/>
          <w:sz w:val="28"/>
          <w:szCs w:val="28"/>
        </w:rPr>
        <w:t>–</w:t>
      </w:r>
      <w:r w:rsidRPr="00DC1655">
        <w:rPr>
          <w:rFonts w:ascii="Times New Roman" w:hAnsi="Times New Roman"/>
          <w:sz w:val="28"/>
          <w:szCs w:val="28"/>
        </w:rPr>
        <w:t xml:space="preserve"> </w:t>
      </w:r>
      <w:r w:rsidR="0026463B">
        <w:rPr>
          <w:rFonts w:ascii="Times New Roman" w:hAnsi="Times New Roman"/>
          <w:sz w:val="28"/>
          <w:szCs w:val="28"/>
        </w:rPr>
        <w:t xml:space="preserve">Карманова Татьяна </w:t>
      </w:r>
      <w:proofErr w:type="spellStart"/>
      <w:r w:rsidR="0026463B">
        <w:rPr>
          <w:rFonts w:ascii="Times New Roman" w:hAnsi="Times New Roman"/>
          <w:sz w:val="28"/>
          <w:szCs w:val="28"/>
        </w:rPr>
        <w:t>Фроловна</w:t>
      </w:r>
      <w:proofErr w:type="spellEnd"/>
      <w:r w:rsidRPr="00DC1655">
        <w:rPr>
          <w:rFonts w:ascii="Times New Roman" w:hAnsi="Times New Roman"/>
          <w:sz w:val="28"/>
          <w:szCs w:val="28"/>
        </w:rPr>
        <w:t xml:space="preserve"> (тел. (81366) 2-13-08)</w:t>
      </w:r>
    </w:p>
    <w:p w:rsidR="00805804" w:rsidRDefault="00805804" w:rsidP="0026463B">
      <w:pPr>
        <w:pStyle w:val="14-1"/>
        <w:spacing w:line="240" w:lineRule="auto"/>
        <w:ind w:left="426" w:firstLine="0"/>
        <w:rPr>
          <w:szCs w:val="28"/>
        </w:rPr>
      </w:pPr>
      <w:r w:rsidRPr="00DC1655">
        <w:rPr>
          <w:szCs w:val="28"/>
        </w:rPr>
        <w:t>член группы</w:t>
      </w:r>
      <w:r>
        <w:rPr>
          <w:szCs w:val="28"/>
        </w:rPr>
        <w:t xml:space="preserve"> - </w:t>
      </w:r>
      <w:r w:rsidRPr="0026463B">
        <w:rPr>
          <w:szCs w:val="28"/>
        </w:rPr>
        <w:t xml:space="preserve">Завьялов </w:t>
      </w:r>
      <w:r w:rsidR="0026463B">
        <w:rPr>
          <w:szCs w:val="28"/>
        </w:rPr>
        <w:t>Давид Юрьевич</w:t>
      </w:r>
      <w:r>
        <w:rPr>
          <w:szCs w:val="28"/>
        </w:rPr>
        <w:t>.</w:t>
      </w:r>
    </w:p>
    <w:p w:rsidR="00805804" w:rsidRPr="00686914" w:rsidRDefault="00805804" w:rsidP="00686914">
      <w:pPr>
        <w:pStyle w:val="14-1"/>
        <w:spacing w:line="240" w:lineRule="auto"/>
        <w:ind w:left="697" w:firstLine="0"/>
        <w:rPr>
          <w:spacing w:val="-4"/>
          <w:sz w:val="20"/>
        </w:rPr>
      </w:pPr>
    </w:p>
    <w:p w:rsidR="00805804" w:rsidRDefault="00805804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 w:rsidRPr="003C2558">
        <w:rPr>
          <w:spacing w:val="-10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805804" w:rsidRPr="00686914" w:rsidRDefault="00805804" w:rsidP="00686914">
      <w:pPr>
        <w:pStyle w:val="14-1"/>
        <w:spacing w:line="240" w:lineRule="auto"/>
        <w:rPr>
          <w:spacing w:val="-10"/>
          <w:sz w:val="20"/>
        </w:rPr>
      </w:pPr>
    </w:p>
    <w:p w:rsidR="00805804" w:rsidRPr="00686914" w:rsidRDefault="00805804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</w:t>
      </w:r>
      <w:r w:rsidRPr="00AA23BC">
        <w:rPr>
          <w:szCs w:val="28"/>
        </w:rPr>
        <w:t>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805804" w:rsidRPr="00686914" w:rsidRDefault="00805804" w:rsidP="00686914">
      <w:pPr>
        <w:pStyle w:val="14-1"/>
        <w:spacing w:line="240" w:lineRule="auto"/>
        <w:ind w:firstLine="0"/>
        <w:rPr>
          <w:spacing w:val="-10"/>
          <w:sz w:val="20"/>
        </w:rPr>
      </w:pPr>
    </w:p>
    <w:p w:rsidR="00805804" w:rsidRDefault="00805804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</w:t>
      </w:r>
      <w:r w:rsidR="008F21A2">
        <w:br/>
      </w:r>
      <w:r>
        <w:t xml:space="preserve">на председателя территориальной избирательной комиссии Бокситогорского муниципального района </w:t>
      </w:r>
      <w:r w:rsidR="0026463B">
        <w:rPr>
          <w:spacing w:val="-4"/>
        </w:rPr>
        <w:t xml:space="preserve">И.Б. </w:t>
      </w:r>
      <w:proofErr w:type="spellStart"/>
      <w:r w:rsidR="008F21A2">
        <w:rPr>
          <w:spacing w:val="-4"/>
        </w:rPr>
        <w:t>Бойцеву</w:t>
      </w:r>
      <w:proofErr w:type="spellEnd"/>
      <w:r w:rsidR="0026463B">
        <w:rPr>
          <w:spacing w:val="-4"/>
        </w:rPr>
        <w:t>.</w:t>
      </w:r>
    </w:p>
    <w:p w:rsidR="00805804" w:rsidRDefault="00805804">
      <w:pPr>
        <w:pStyle w:val="a5"/>
        <w:jc w:val="both"/>
        <w:rPr>
          <w:b w:val="0"/>
          <w:bCs w:val="0"/>
          <w:sz w:val="16"/>
          <w:szCs w:val="16"/>
        </w:rPr>
      </w:pPr>
    </w:p>
    <w:p w:rsidR="00805804" w:rsidRDefault="00520F26" w:rsidP="0068691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805804" w:rsidRPr="003C6A98">
        <w:rPr>
          <w:sz w:val="28"/>
          <w:szCs w:val="28"/>
        </w:rPr>
        <w:t>территориальной избирательной комиссии</w:t>
      </w:r>
    </w:p>
    <w:p w:rsidR="00805804" w:rsidRPr="003C6A98" w:rsidRDefault="00805804" w:rsidP="00686914">
      <w:pPr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 w:rsidRPr="003C6A98">
        <w:rPr>
          <w:sz w:val="28"/>
          <w:szCs w:val="28"/>
        </w:rPr>
        <w:t xml:space="preserve">      </w:t>
      </w:r>
      <w:r w:rsidR="00520F26">
        <w:rPr>
          <w:sz w:val="28"/>
          <w:szCs w:val="28"/>
        </w:rPr>
        <w:t xml:space="preserve">         </w:t>
      </w:r>
      <w:r w:rsidRPr="003C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6A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C6A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0F26">
        <w:rPr>
          <w:sz w:val="28"/>
          <w:szCs w:val="28"/>
        </w:rPr>
        <w:t xml:space="preserve">  </w:t>
      </w:r>
      <w:r w:rsidRPr="003C6A98">
        <w:rPr>
          <w:sz w:val="28"/>
          <w:szCs w:val="28"/>
        </w:rPr>
        <w:t xml:space="preserve">     </w:t>
      </w:r>
      <w:r w:rsidR="00520F26" w:rsidRPr="00686914">
        <w:rPr>
          <w:sz w:val="28"/>
          <w:szCs w:val="28"/>
        </w:rPr>
        <w:t xml:space="preserve">И.Б. </w:t>
      </w:r>
      <w:proofErr w:type="spellStart"/>
      <w:r w:rsidR="00520F26" w:rsidRPr="00686914">
        <w:rPr>
          <w:sz w:val="28"/>
          <w:szCs w:val="28"/>
        </w:rPr>
        <w:t>Бойцева</w:t>
      </w:r>
      <w:proofErr w:type="spellEnd"/>
    </w:p>
    <w:p w:rsidR="00805804" w:rsidRPr="00686914" w:rsidRDefault="00805804" w:rsidP="00686914">
      <w:pPr>
        <w:rPr>
          <w:sz w:val="16"/>
          <w:szCs w:val="16"/>
        </w:rPr>
      </w:pPr>
    </w:p>
    <w:p w:rsidR="00805804" w:rsidRPr="00686914" w:rsidRDefault="00805804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Секр</w:t>
      </w:r>
      <w:r w:rsidR="00520F26">
        <w:rPr>
          <w:sz w:val="28"/>
          <w:szCs w:val="28"/>
        </w:rPr>
        <w:t>етарь</w:t>
      </w:r>
      <w:r w:rsidR="00520F26">
        <w:rPr>
          <w:sz w:val="28"/>
          <w:szCs w:val="28"/>
        </w:rPr>
        <w:br/>
      </w:r>
      <w:r w:rsidRPr="00686914">
        <w:rPr>
          <w:sz w:val="28"/>
          <w:szCs w:val="28"/>
        </w:rPr>
        <w:t>территориальной</w:t>
      </w:r>
      <w:r w:rsidR="00520F26">
        <w:rPr>
          <w:sz w:val="28"/>
          <w:szCs w:val="28"/>
        </w:rPr>
        <w:t xml:space="preserve"> </w:t>
      </w:r>
      <w:r w:rsidRPr="00686914">
        <w:rPr>
          <w:sz w:val="28"/>
          <w:szCs w:val="28"/>
        </w:rPr>
        <w:t>избирательной комиссии</w:t>
      </w:r>
    </w:p>
    <w:p w:rsidR="00805804" w:rsidRPr="00686914" w:rsidRDefault="00805804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 xml:space="preserve">Бокситогорского муниципального района                                         </w:t>
      </w:r>
      <w:r w:rsidR="00520F26">
        <w:rPr>
          <w:sz w:val="28"/>
          <w:szCs w:val="28"/>
        </w:rPr>
        <w:t>О.С. Королева</w:t>
      </w:r>
    </w:p>
    <w:sectPr w:rsidR="00805804" w:rsidRPr="00686914" w:rsidSect="008F21A2">
      <w:headerReference w:type="even" r:id="rId8"/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3D" w:rsidRDefault="004F763D">
      <w:r>
        <w:separator/>
      </w:r>
    </w:p>
  </w:endnote>
  <w:endnote w:type="continuationSeparator" w:id="0">
    <w:p w:rsidR="004F763D" w:rsidRDefault="004F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3D" w:rsidRDefault="004F763D">
      <w:r>
        <w:separator/>
      </w:r>
    </w:p>
  </w:footnote>
  <w:footnote w:type="continuationSeparator" w:id="0">
    <w:p w:rsidR="004F763D" w:rsidRDefault="004F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04" w:rsidRDefault="008058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04" w:rsidRDefault="0080580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EC6"/>
    <w:rsid w:val="0000214A"/>
    <w:rsid w:val="00042D6B"/>
    <w:rsid w:val="0006455C"/>
    <w:rsid w:val="00074F8B"/>
    <w:rsid w:val="00082E45"/>
    <w:rsid w:val="000849D1"/>
    <w:rsid w:val="000E0549"/>
    <w:rsid w:val="000E3B53"/>
    <w:rsid w:val="001B32E5"/>
    <w:rsid w:val="001C22F6"/>
    <w:rsid w:val="0024790B"/>
    <w:rsid w:val="0026463B"/>
    <w:rsid w:val="00266942"/>
    <w:rsid w:val="002969A9"/>
    <w:rsid w:val="002A3EFC"/>
    <w:rsid w:val="002F6222"/>
    <w:rsid w:val="003417D5"/>
    <w:rsid w:val="00347F07"/>
    <w:rsid w:val="003527CA"/>
    <w:rsid w:val="003853A5"/>
    <w:rsid w:val="003C2558"/>
    <w:rsid w:val="003C6A98"/>
    <w:rsid w:val="003D3AED"/>
    <w:rsid w:val="003D721A"/>
    <w:rsid w:val="003E78DF"/>
    <w:rsid w:val="0040086B"/>
    <w:rsid w:val="00470FAB"/>
    <w:rsid w:val="00472D7C"/>
    <w:rsid w:val="004F763D"/>
    <w:rsid w:val="00500EC6"/>
    <w:rsid w:val="00520F26"/>
    <w:rsid w:val="005453B4"/>
    <w:rsid w:val="00546D23"/>
    <w:rsid w:val="00577447"/>
    <w:rsid w:val="005E4FD8"/>
    <w:rsid w:val="006112E9"/>
    <w:rsid w:val="00657864"/>
    <w:rsid w:val="006767C2"/>
    <w:rsid w:val="00686914"/>
    <w:rsid w:val="007125E2"/>
    <w:rsid w:val="0071350B"/>
    <w:rsid w:val="00721A93"/>
    <w:rsid w:val="00724DE0"/>
    <w:rsid w:val="00772827"/>
    <w:rsid w:val="00805804"/>
    <w:rsid w:val="00810852"/>
    <w:rsid w:val="00820F3E"/>
    <w:rsid w:val="00825F38"/>
    <w:rsid w:val="008A75C8"/>
    <w:rsid w:val="008F21A2"/>
    <w:rsid w:val="009358D1"/>
    <w:rsid w:val="00A0051E"/>
    <w:rsid w:val="00A03EA3"/>
    <w:rsid w:val="00A133A5"/>
    <w:rsid w:val="00A14887"/>
    <w:rsid w:val="00A27A4A"/>
    <w:rsid w:val="00A31C61"/>
    <w:rsid w:val="00A544DB"/>
    <w:rsid w:val="00A73A35"/>
    <w:rsid w:val="00A75FF4"/>
    <w:rsid w:val="00AA23BC"/>
    <w:rsid w:val="00AB7340"/>
    <w:rsid w:val="00AB7510"/>
    <w:rsid w:val="00AB7F6B"/>
    <w:rsid w:val="00AE0E04"/>
    <w:rsid w:val="00AF07C4"/>
    <w:rsid w:val="00B30E19"/>
    <w:rsid w:val="00B37C4A"/>
    <w:rsid w:val="00B41412"/>
    <w:rsid w:val="00B46FE7"/>
    <w:rsid w:val="00B52762"/>
    <w:rsid w:val="00B80EDE"/>
    <w:rsid w:val="00BB2028"/>
    <w:rsid w:val="00BB4CE8"/>
    <w:rsid w:val="00BC027E"/>
    <w:rsid w:val="00BD2065"/>
    <w:rsid w:val="00BD2F57"/>
    <w:rsid w:val="00BE5110"/>
    <w:rsid w:val="00C15AB6"/>
    <w:rsid w:val="00C2462A"/>
    <w:rsid w:val="00C24B68"/>
    <w:rsid w:val="00C43B94"/>
    <w:rsid w:val="00C70571"/>
    <w:rsid w:val="00D25A2D"/>
    <w:rsid w:val="00D3158D"/>
    <w:rsid w:val="00D57509"/>
    <w:rsid w:val="00D66A0B"/>
    <w:rsid w:val="00DC1655"/>
    <w:rsid w:val="00DD5D85"/>
    <w:rsid w:val="00E11A3F"/>
    <w:rsid w:val="00E13CB5"/>
    <w:rsid w:val="00E3593E"/>
    <w:rsid w:val="00E4165B"/>
    <w:rsid w:val="00ED16A3"/>
    <w:rsid w:val="00ED6F8A"/>
    <w:rsid w:val="00F2187A"/>
    <w:rsid w:val="00FB0CA9"/>
    <w:rsid w:val="00FC5DF1"/>
    <w:rsid w:val="00FD0643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7C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37C4A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link w:val="30"/>
    <w:uiPriority w:val="99"/>
    <w:qFormat/>
    <w:rsid w:val="00B37C4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37C4A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125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125E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125E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B37C4A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AF07C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B37C4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7125E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37C4A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7125E2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37C4A"/>
    <w:rPr>
      <w:b/>
      <w:bCs/>
      <w:color w:val="000000"/>
      <w:spacing w:val="16"/>
    </w:rPr>
  </w:style>
  <w:style w:type="character" w:customStyle="1" w:styleId="32">
    <w:name w:val="Основной текст 3 Знак"/>
    <w:link w:val="31"/>
    <w:uiPriority w:val="99"/>
    <w:semiHidden/>
    <w:locked/>
    <w:rsid w:val="007125E2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125E2"/>
    <w:rPr>
      <w:rFonts w:cs="Times New Roman"/>
      <w:sz w:val="24"/>
      <w:szCs w:val="24"/>
    </w:rPr>
  </w:style>
  <w:style w:type="character" w:styleId="a9">
    <w:name w:val="page number"/>
    <w:uiPriority w:val="99"/>
    <w:semiHidden/>
    <w:rsid w:val="00B37C4A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125E2"/>
    <w:rPr>
      <w:rFonts w:cs="Times New Roman"/>
      <w:sz w:val="24"/>
      <w:szCs w:val="24"/>
    </w:rPr>
  </w:style>
  <w:style w:type="paragraph" w:customStyle="1" w:styleId="14-1">
    <w:name w:val="Текст14-1"/>
    <w:aliases w:val="5"/>
    <w:basedOn w:val="a"/>
    <w:uiPriority w:val="99"/>
    <w:rsid w:val="00B37C4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B37C4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alloon Text"/>
    <w:basedOn w:val="a"/>
    <w:link w:val="ad"/>
    <w:uiPriority w:val="99"/>
    <w:semiHidden/>
    <w:rsid w:val="00724D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24DE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1C22F6"/>
    <w:pPr>
      <w:ind w:left="720"/>
      <w:contextualSpacing/>
    </w:pPr>
  </w:style>
  <w:style w:type="paragraph" w:styleId="23">
    <w:name w:val="Body Text Indent 2"/>
    <w:basedOn w:val="a"/>
    <w:link w:val="24"/>
    <w:uiPriority w:val="99"/>
    <w:rsid w:val="00C705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4165B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70571"/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99"/>
    <w:qFormat/>
    <w:rsid w:val="0068691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IK LO</dc:creator>
  <cp:keywords/>
  <dc:description/>
  <cp:lastModifiedBy>PC</cp:lastModifiedBy>
  <cp:revision>16</cp:revision>
  <cp:lastPrinted>2024-03-03T11:23:00Z</cp:lastPrinted>
  <dcterms:created xsi:type="dcterms:W3CDTF">2020-06-04T09:38:00Z</dcterms:created>
  <dcterms:modified xsi:type="dcterms:W3CDTF">2024-03-04T06:48:00Z</dcterms:modified>
</cp:coreProperties>
</file>