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5C" w:rsidRDefault="00E5085C" w:rsidP="0025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  <w:r w:rsidRPr="00F057A3">
        <w:rPr>
          <w:b/>
          <w:sz w:val="28"/>
          <w:szCs w:val="28"/>
        </w:rPr>
        <w:t>Государственной Думы</w:t>
      </w:r>
      <w:r>
        <w:rPr>
          <w:b/>
          <w:sz w:val="28"/>
          <w:szCs w:val="28"/>
        </w:rPr>
        <w:br/>
      </w:r>
      <w:r w:rsidRPr="00F057A3">
        <w:rPr>
          <w:b/>
          <w:sz w:val="28"/>
          <w:szCs w:val="28"/>
        </w:rPr>
        <w:t xml:space="preserve">Федерального Собрания </w:t>
      </w:r>
      <w:r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br/>
        <w:t>восьмого</w:t>
      </w:r>
      <w:r w:rsidRPr="00F057A3">
        <w:rPr>
          <w:b/>
          <w:sz w:val="28"/>
          <w:szCs w:val="28"/>
        </w:rPr>
        <w:t xml:space="preserve"> созыва</w:t>
      </w:r>
    </w:p>
    <w:p w:rsidR="00E5085C" w:rsidRPr="0059684F" w:rsidRDefault="00E5085C" w:rsidP="00255F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5085C" w:rsidRPr="001B32E5" w:rsidRDefault="00E5085C" w:rsidP="00255F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E5085C" w:rsidRDefault="00E5085C" w:rsidP="00255F80">
      <w:pPr>
        <w:pStyle w:val="NoSpacing"/>
        <w:tabs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ab/>
        <w:t>БОКСИТОГОРСКОГО МУНИЦИПАЛЬНОГО РАЙОНА</w:t>
      </w:r>
    </w:p>
    <w:p w:rsidR="00E5085C" w:rsidRPr="00FC5DF1" w:rsidRDefault="00E5085C" w:rsidP="00255F80">
      <w:pPr>
        <w:pStyle w:val="NoSpacing"/>
        <w:tabs>
          <w:tab w:val="center" w:pos="4677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5085C" w:rsidRPr="0059684F" w:rsidRDefault="00E5085C" w:rsidP="00255F8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85C" w:rsidRPr="000E3B53" w:rsidRDefault="00E5085C" w:rsidP="00255F8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B5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5085C" w:rsidRPr="00FC5DF1" w:rsidRDefault="00E5085C" w:rsidP="00255F80">
      <w:pPr>
        <w:pStyle w:val="NoSpacing"/>
        <w:tabs>
          <w:tab w:val="center" w:pos="4677"/>
          <w:tab w:val="right" w:pos="9354"/>
        </w:tabs>
        <w:rPr>
          <w:rFonts w:ascii="Times New Roman" w:hAnsi="Times New Roman"/>
          <w:sz w:val="28"/>
          <w:szCs w:val="28"/>
        </w:rPr>
      </w:pPr>
    </w:p>
    <w:p w:rsidR="00E5085C" w:rsidRPr="00FB54DF" w:rsidRDefault="00E5085C" w:rsidP="00255F80">
      <w:pPr>
        <w:pStyle w:val="NoSpacing"/>
        <w:tabs>
          <w:tab w:val="left" w:pos="78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 августа</w:t>
      </w:r>
      <w:r w:rsidRPr="00FC5DF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FC5DF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69/517</w:t>
      </w:r>
    </w:p>
    <w:p w:rsidR="00E5085C" w:rsidRDefault="00E5085C" w:rsidP="00255F80">
      <w:pPr>
        <w:pStyle w:val="BodyText2"/>
        <w:spacing w:after="0" w:line="240" w:lineRule="auto"/>
        <w:jc w:val="center"/>
        <w:rPr>
          <w:b/>
        </w:rPr>
      </w:pPr>
    </w:p>
    <w:p w:rsidR="00E5085C" w:rsidRPr="00255F80" w:rsidRDefault="00E5085C" w:rsidP="00255F80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255F80">
        <w:rPr>
          <w:b/>
          <w:sz w:val="28"/>
          <w:szCs w:val="28"/>
        </w:rPr>
        <w:t>О дополнительном распределении средств федерального бюджета нижестоящим избира</w:t>
      </w:r>
      <w:r>
        <w:rPr>
          <w:b/>
          <w:sz w:val="28"/>
          <w:szCs w:val="28"/>
        </w:rPr>
        <w:t xml:space="preserve">тельным комиссиям, выделенных </w:t>
      </w:r>
      <w:r w:rsidRPr="00255F80">
        <w:rPr>
          <w:b/>
          <w:sz w:val="28"/>
          <w:szCs w:val="28"/>
        </w:rPr>
        <w:t>территориальной избирательной комиссии Бокситогорского муниципального района на мероприятия по соблюдению санитарно-эпидемиологической безопасности при проведении выборов депутатов Государственной Думы Фе</w:t>
      </w:r>
      <w:r>
        <w:rPr>
          <w:b/>
          <w:sz w:val="28"/>
          <w:szCs w:val="28"/>
        </w:rPr>
        <w:t>дерального Собрания Российской Федерации восьмого созыва</w:t>
      </w:r>
    </w:p>
    <w:p w:rsidR="00E5085C" w:rsidRPr="00255F80" w:rsidRDefault="00E5085C" w:rsidP="00255F80">
      <w:pPr>
        <w:pStyle w:val="ConsPlusNormal"/>
        <w:jc w:val="right"/>
        <w:rPr>
          <w:sz w:val="28"/>
          <w:szCs w:val="28"/>
        </w:rPr>
      </w:pPr>
    </w:p>
    <w:p w:rsidR="00E5085C" w:rsidRPr="00255F80" w:rsidRDefault="00E5085C" w:rsidP="00255F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F80">
        <w:rPr>
          <w:sz w:val="28"/>
          <w:szCs w:val="28"/>
        </w:rPr>
        <w:t xml:space="preserve">В соответствии с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утверждённой постановлением Центральной избирательной комиссии Российской Федерации от 18 мая 2016 </w:t>
      </w:r>
      <w:r>
        <w:rPr>
          <w:sz w:val="28"/>
          <w:szCs w:val="28"/>
        </w:rPr>
        <w:t>года</w:t>
      </w:r>
      <w:r w:rsidRPr="00255F80">
        <w:rPr>
          <w:sz w:val="28"/>
          <w:szCs w:val="28"/>
        </w:rPr>
        <w:t xml:space="preserve"> № 7/59-7 «Об инструкции о порядке открытия и ведения счетов, учета, отчетности и перечисления денежных средств, выделенных</w:t>
      </w:r>
      <w:r>
        <w:rPr>
          <w:sz w:val="28"/>
          <w:szCs w:val="28"/>
        </w:rPr>
        <w:br/>
      </w:r>
      <w:r w:rsidRPr="00255F80">
        <w:rPr>
          <w:sz w:val="28"/>
          <w:szCs w:val="28"/>
        </w:rPr>
        <w:t>из федерального бюджета Центральной избирательной комиссии Российской Федерации, другим избирательным комиссиям, комиссиям референдума, постановлением Избирательной комиссии Ленинградской области</w:t>
      </w:r>
      <w:r>
        <w:rPr>
          <w:b/>
          <w:sz w:val="28"/>
          <w:szCs w:val="28"/>
        </w:rPr>
        <w:br/>
      </w:r>
      <w:r w:rsidRPr="00255F80">
        <w:rPr>
          <w:sz w:val="28"/>
          <w:szCs w:val="28"/>
        </w:rPr>
        <w:t>от 23 августа 2021 года №160/1162 «О дополнительном выделении средств федерального бюджета, выделенных Избирательной комиссии Ленинградской области на мероприятия по соблюдению санитарно-эпидемиологической безопасности при проведении выборов депутатов Государственной Думы Федерального Собрания Российской Федерации восьмого созыва»</w:t>
      </w:r>
      <w:r w:rsidRPr="00255F80">
        <w:rPr>
          <w:b/>
          <w:sz w:val="28"/>
          <w:szCs w:val="28"/>
        </w:rPr>
        <w:t xml:space="preserve"> </w:t>
      </w:r>
      <w:r w:rsidRPr="00255F80">
        <w:rPr>
          <w:sz w:val="28"/>
          <w:szCs w:val="28"/>
        </w:rPr>
        <w:t xml:space="preserve">территориальная избирательная комиссия Бокситогорского муниципального района </w:t>
      </w:r>
      <w:r w:rsidRPr="004E5262">
        <w:rPr>
          <w:b/>
          <w:sz w:val="28"/>
          <w:szCs w:val="28"/>
        </w:rPr>
        <w:t>РЕШИЛА:</w:t>
      </w:r>
    </w:p>
    <w:p w:rsidR="00E5085C" w:rsidRPr="00255F80" w:rsidRDefault="00E5085C" w:rsidP="00255F80">
      <w:pPr>
        <w:ind w:firstLine="567"/>
        <w:jc w:val="both"/>
        <w:rPr>
          <w:b/>
          <w:sz w:val="28"/>
          <w:szCs w:val="28"/>
        </w:rPr>
      </w:pPr>
    </w:p>
    <w:p w:rsidR="00E5085C" w:rsidRDefault="00E5085C" w:rsidP="00BF3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5F80">
        <w:rPr>
          <w:sz w:val="28"/>
          <w:szCs w:val="28"/>
        </w:rPr>
        <w:t>1.</w:t>
      </w:r>
      <w:r w:rsidRPr="00255F80">
        <w:rPr>
          <w:b/>
          <w:sz w:val="28"/>
          <w:szCs w:val="28"/>
        </w:rPr>
        <w:t xml:space="preserve"> </w:t>
      </w:r>
      <w:r w:rsidRPr="00255F80">
        <w:rPr>
          <w:sz w:val="28"/>
          <w:szCs w:val="28"/>
        </w:rPr>
        <w:t>Утвердить дополнительное распределение средств федерального бюджета на финансовое обеспечение мероприятий по соблюдению</w:t>
      </w:r>
      <w:r>
        <w:rPr>
          <w:sz w:val="28"/>
          <w:szCs w:val="28"/>
        </w:rPr>
        <w:br/>
      </w:r>
      <w:r w:rsidRPr="00255F80">
        <w:rPr>
          <w:sz w:val="28"/>
          <w:szCs w:val="28"/>
        </w:rPr>
        <w:t xml:space="preserve">санитарно-эпидемиологической безопасности при проведении выборов депутатов Государственной Думы Федерального Собрания Российской Федерации восьмого созыва </w:t>
      </w:r>
      <w:r>
        <w:rPr>
          <w:rStyle w:val="Strong"/>
          <w:b w:val="0"/>
          <w:sz w:val="28"/>
          <w:szCs w:val="28"/>
        </w:rPr>
        <w:t>(дополнительное распределение прилагается)</w:t>
      </w:r>
      <w:r>
        <w:rPr>
          <w:sz w:val="28"/>
          <w:szCs w:val="28"/>
        </w:rPr>
        <w:t>.</w:t>
      </w:r>
    </w:p>
    <w:p w:rsidR="00E5085C" w:rsidRDefault="00E5085C" w:rsidP="00BF368A">
      <w:pPr>
        <w:jc w:val="both"/>
        <w:rPr>
          <w:sz w:val="28"/>
          <w:szCs w:val="28"/>
        </w:rPr>
      </w:pPr>
    </w:p>
    <w:p w:rsidR="00E5085C" w:rsidRDefault="00E5085C" w:rsidP="00BF3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сметы расходов участковым избирательным комиссиям избирательных участков № 1-2, 4-6, 8-34 </w:t>
      </w:r>
      <w:r w:rsidRPr="00255F80">
        <w:rPr>
          <w:sz w:val="28"/>
          <w:szCs w:val="28"/>
        </w:rPr>
        <w:t>на финансовое обеспечение мероприятий по соблюдению санитарно-эпидемиологической безопасности при проведении выборов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 (сметы прилагаются).</w:t>
      </w:r>
    </w:p>
    <w:p w:rsidR="00E5085C" w:rsidRDefault="00E5085C" w:rsidP="00BF368A">
      <w:pPr>
        <w:jc w:val="both"/>
        <w:rPr>
          <w:sz w:val="28"/>
          <w:szCs w:val="28"/>
        </w:rPr>
      </w:pPr>
    </w:p>
    <w:p w:rsidR="00E5085C" w:rsidRDefault="00E5085C" w:rsidP="00BF3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данное решение председателям участковых избирательных комиссий избирательных участков № 1-2, 4-6, 8-34.</w:t>
      </w:r>
    </w:p>
    <w:p w:rsidR="00E5085C" w:rsidRDefault="00E5085C" w:rsidP="00255F80">
      <w:pPr>
        <w:jc w:val="both"/>
        <w:rPr>
          <w:sz w:val="28"/>
          <w:szCs w:val="28"/>
        </w:rPr>
      </w:pPr>
    </w:p>
    <w:p w:rsidR="00E5085C" w:rsidRDefault="00E5085C" w:rsidP="00255F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E5085C" w:rsidRDefault="00E5085C" w:rsidP="00255F8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5085C" w:rsidRDefault="00E5085C" w:rsidP="00255F80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Андрюхина</w:t>
      </w:r>
    </w:p>
    <w:p w:rsidR="00E5085C" w:rsidRDefault="00E5085C" w:rsidP="00255F80">
      <w:pPr>
        <w:jc w:val="both"/>
        <w:rPr>
          <w:sz w:val="28"/>
          <w:szCs w:val="28"/>
        </w:rPr>
      </w:pPr>
    </w:p>
    <w:p w:rsidR="00E5085C" w:rsidRDefault="00E5085C" w:rsidP="00255F8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E5085C" w:rsidRDefault="00E5085C" w:rsidP="00255F8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5085C" w:rsidRPr="00255F80" w:rsidRDefault="00E5085C" w:rsidP="00255F80">
      <w:pPr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Бойцева</w:t>
      </w:r>
    </w:p>
    <w:sectPr w:rsidR="00E5085C" w:rsidRPr="00255F80" w:rsidSect="004E52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F80"/>
    <w:rsid w:val="000E3B53"/>
    <w:rsid w:val="00160D43"/>
    <w:rsid w:val="0016194F"/>
    <w:rsid w:val="001A4C41"/>
    <w:rsid w:val="001B32E5"/>
    <w:rsid w:val="002179A8"/>
    <w:rsid w:val="00255F80"/>
    <w:rsid w:val="004E5262"/>
    <w:rsid w:val="00525BA9"/>
    <w:rsid w:val="00593E75"/>
    <w:rsid w:val="0059684F"/>
    <w:rsid w:val="00847692"/>
    <w:rsid w:val="00957CF7"/>
    <w:rsid w:val="00BF368A"/>
    <w:rsid w:val="00C81FE6"/>
    <w:rsid w:val="00E5085C"/>
    <w:rsid w:val="00F057A3"/>
    <w:rsid w:val="00F50709"/>
    <w:rsid w:val="00FB54DF"/>
    <w:rsid w:val="00FC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8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255F80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5F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5F8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255F8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55F80"/>
    <w:rPr>
      <w:lang w:eastAsia="en-US"/>
    </w:rPr>
  </w:style>
  <w:style w:type="character" w:styleId="Strong">
    <w:name w:val="Strong"/>
    <w:basedOn w:val="DefaultParagraphFont"/>
    <w:uiPriority w:val="99"/>
    <w:qFormat/>
    <w:rsid w:val="00BF368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7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0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415</Words>
  <Characters>2369</Characters>
  <Application>Microsoft Office Outlook</Application>
  <DocSecurity>0</DocSecurity>
  <Lines>0</Lines>
  <Paragraphs>0</Paragraphs>
  <ScaleCrop>false</ScaleCrop>
  <Company>КФ АБМР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ИКЛО</cp:lastModifiedBy>
  <cp:revision>4</cp:revision>
  <cp:lastPrinted>2022-03-28T08:23:00Z</cp:lastPrinted>
  <dcterms:created xsi:type="dcterms:W3CDTF">2021-09-03T06:53:00Z</dcterms:created>
  <dcterms:modified xsi:type="dcterms:W3CDTF">2022-03-28T08:23:00Z</dcterms:modified>
</cp:coreProperties>
</file>