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714746" w:rsidRDefault="00AA4644" w:rsidP="00446EB3">
      <w:pPr>
        <w:jc w:val="center"/>
        <w:rPr>
          <w:b/>
          <w:color w:val="000000"/>
          <w:sz w:val="28"/>
          <w:szCs w:val="28"/>
        </w:rPr>
      </w:pPr>
      <w:r w:rsidRPr="00714746">
        <w:rPr>
          <w:b/>
          <w:color w:val="000000"/>
          <w:sz w:val="28"/>
          <w:szCs w:val="28"/>
        </w:rPr>
        <w:t>Выборы депутатов Законодательного собрания Ленинградской области седьмого созыва</w:t>
      </w:r>
    </w:p>
    <w:p w:rsidR="00AA4644" w:rsidRDefault="00AA4644" w:rsidP="00687803">
      <w:pPr>
        <w:jc w:val="center"/>
        <w:rPr>
          <w:b/>
          <w:sz w:val="28"/>
          <w:szCs w:val="28"/>
        </w:rPr>
      </w:pPr>
    </w:p>
    <w:p w:rsidR="00AA4644" w:rsidRDefault="00AA4644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A4644" w:rsidRDefault="00AA4644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AA4644" w:rsidRDefault="00AA4644" w:rsidP="006878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A4644" w:rsidRDefault="00AA4644" w:rsidP="00687803">
      <w:pPr>
        <w:jc w:val="center"/>
        <w:rPr>
          <w:b/>
          <w:sz w:val="28"/>
          <w:szCs w:val="28"/>
        </w:rPr>
      </w:pPr>
    </w:p>
    <w:p w:rsidR="00AA4644" w:rsidRDefault="00AA4644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4644" w:rsidRDefault="00AA4644" w:rsidP="00687803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27 августа 2021 года</w:t>
      </w:r>
      <w:r>
        <w:tab/>
      </w:r>
      <w:r>
        <w:rPr>
          <w:sz w:val="28"/>
          <w:szCs w:val="28"/>
        </w:rPr>
        <w:t xml:space="preserve">   № 69/510</w:t>
      </w:r>
    </w:p>
    <w:p w:rsidR="00AA4644" w:rsidRPr="00E21C2B" w:rsidRDefault="00AA4644" w:rsidP="00E21C2B">
      <w:pPr>
        <w:jc w:val="center"/>
        <w:rPr>
          <w:b/>
        </w:rPr>
      </w:pPr>
    </w:p>
    <w:p w:rsidR="00AA4644" w:rsidRPr="00E21C2B" w:rsidRDefault="00AA4644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>Об установлении срока выплаты дополнительной оплаты труда</w:t>
      </w:r>
    </w:p>
    <w:p w:rsidR="00AA4644" w:rsidRPr="00E21C2B" w:rsidRDefault="00AA4644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>членам территориальной избирательной комиссии</w:t>
      </w:r>
      <w:r>
        <w:rPr>
          <w:b/>
          <w:sz w:val="28"/>
          <w:szCs w:val="28"/>
        </w:rPr>
        <w:t xml:space="preserve"> участковым </w:t>
      </w:r>
      <w:r w:rsidRPr="00E21C2B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ым</w:t>
      </w:r>
      <w:r w:rsidRPr="00E21C2B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ям </w:t>
      </w:r>
      <w:r w:rsidRPr="00E21C2B">
        <w:rPr>
          <w:b/>
          <w:sz w:val="28"/>
          <w:szCs w:val="28"/>
        </w:rPr>
        <w:t>Бокситогорского муниципального района</w:t>
      </w:r>
    </w:p>
    <w:p w:rsidR="00AA4644" w:rsidRPr="00E21C2B" w:rsidRDefault="00AA4644" w:rsidP="00E21C2B">
      <w:pPr>
        <w:jc w:val="both"/>
        <w:rPr>
          <w:sz w:val="28"/>
          <w:szCs w:val="28"/>
        </w:rPr>
      </w:pPr>
    </w:p>
    <w:p w:rsidR="00AA4644" w:rsidRPr="00446EB3" w:rsidRDefault="00AA4644" w:rsidP="004F11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Избирательной комиссии Ленинградской области от 25 июня 2021 года № 132/937</w:t>
      </w:r>
      <w:r>
        <w:rPr>
          <w:sz w:val="28"/>
          <w:szCs w:val="28"/>
        </w:rPr>
        <w:br/>
        <w:t>"О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Ленинградской области, а также иных выплат в период подготовки</w:t>
      </w:r>
      <w:r>
        <w:rPr>
          <w:sz w:val="28"/>
          <w:szCs w:val="28"/>
        </w:rPr>
        <w:br/>
        <w:t>и проведения</w:t>
      </w:r>
      <w:r>
        <w:rPr>
          <w:b/>
          <w:sz w:val="28"/>
          <w:szCs w:val="28"/>
        </w:rPr>
        <w:t xml:space="preserve"> </w:t>
      </w:r>
      <w:r w:rsidRPr="00F94C31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Законодательного Собрания Ленинградской области седьмого созыва" (с изменениями) территориальная избирательная комиссия Бокситогорского муниципального района </w:t>
      </w:r>
      <w:r w:rsidRPr="00446EB3">
        <w:rPr>
          <w:color w:val="000000"/>
          <w:sz w:val="28"/>
          <w:szCs w:val="28"/>
        </w:rPr>
        <w:t xml:space="preserve">(с полномочиями окружной избирательной комиссии по Бокситогорскому одномандатному избирательному округу № 12) </w:t>
      </w:r>
      <w:r w:rsidRPr="00446EB3">
        <w:rPr>
          <w:b/>
          <w:sz w:val="28"/>
          <w:szCs w:val="28"/>
        </w:rPr>
        <w:t>РЕШИЛА:</w:t>
      </w:r>
    </w:p>
    <w:p w:rsidR="00AA4644" w:rsidRPr="00E21C2B" w:rsidRDefault="00AA4644" w:rsidP="004F1176">
      <w:pPr>
        <w:ind w:firstLine="708"/>
        <w:jc w:val="both"/>
        <w:rPr>
          <w:sz w:val="28"/>
          <w:szCs w:val="28"/>
        </w:rPr>
      </w:pPr>
    </w:p>
    <w:p w:rsidR="00AA4644" w:rsidRDefault="00AA4644" w:rsidP="00E21C2B">
      <w:pPr>
        <w:jc w:val="both"/>
        <w:rPr>
          <w:sz w:val="28"/>
          <w:szCs w:val="28"/>
        </w:rPr>
      </w:pPr>
      <w:r w:rsidRPr="00E21C2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21C2B">
        <w:rPr>
          <w:sz w:val="28"/>
          <w:szCs w:val="28"/>
        </w:rPr>
        <w:t>Установить срок выплаты дополнительной оплаты труда</w:t>
      </w:r>
      <w:r>
        <w:rPr>
          <w:sz w:val="28"/>
          <w:szCs w:val="28"/>
        </w:rPr>
        <w:br/>
        <w:t xml:space="preserve">и вознаграждения </w:t>
      </w:r>
      <w:r w:rsidRPr="00E21C2B">
        <w:rPr>
          <w:sz w:val="28"/>
          <w:szCs w:val="28"/>
        </w:rPr>
        <w:t xml:space="preserve">членам территориальной избирательной комиссии Бокситогорского муниципального района – </w:t>
      </w:r>
      <w:r>
        <w:rPr>
          <w:sz w:val="28"/>
          <w:szCs w:val="28"/>
        </w:rPr>
        <w:t>21</w:t>
      </w:r>
      <w:r w:rsidRPr="00E21C2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21C2B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года.</w:t>
      </w:r>
    </w:p>
    <w:p w:rsidR="00AA4644" w:rsidRPr="00E21C2B" w:rsidRDefault="00AA4644" w:rsidP="00E21C2B">
      <w:pPr>
        <w:jc w:val="both"/>
        <w:rPr>
          <w:sz w:val="28"/>
          <w:szCs w:val="28"/>
        </w:rPr>
      </w:pPr>
    </w:p>
    <w:p w:rsidR="00AA4644" w:rsidRDefault="00AA4644" w:rsidP="0072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сроки выплаты дополнительной оплаты труда</w:t>
      </w:r>
      <w:r>
        <w:rPr>
          <w:sz w:val="28"/>
          <w:szCs w:val="28"/>
        </w:rPr>
        <w:br/>
        <w:t xml:space="preserve">и вознаграждения членам участковых избирательных комиссий Бокситогорского муниципального района за период подготовки и проведения </w:t>
      </w:r>
      <w:r w:rsidRPr="00F94C31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Законодательного Собрания Ленинградской области седьмого созыва с 21 сентября 2021 года по 27 сентября 2021 года согласно графику сдачи отчетности.</w:t>
      </w:r>
    </w:p>
    <w:p w:rsidR="00AA4644" w:rsidRDefault="00AA4644">
      <w:pPr>
        <w:rPr>
          <w:sz w:val="28"/>
          <w:szCs w:val="28"/>
        </w:rPr>
      </w:pPr>
    </w:p>
    <w:p w:rsidR="00AA4644" w:rsidRDefault="00AA4644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AA4644" w:rsidRDefault="00AA4644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A4644" w:rsidRDefault="00AA4644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AA4644" w:rsidRDefault="00AA4644" w:rsidP="00953A9B">
      <w:pPr>
        <w:jc w:val="both"/>
        <w:rPr>
          <w:sz w:val="28"/>
          <w:szCs w:val="28"/>
        </w:rPr>
      </w:pPr>
    </w:p>
    <w:p w:rsidR="00AA4644" w:rsidRDefault="00AA4644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AA4644" w:rsidRDefault="00AA4644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A4644" w:rsidRPr="00E21C2B" w:rsidRDefault="00AA4644" w:rsidP="000661E2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AA4644" w:rsidRPr="00E21C2B" w:rsidSect="00C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2B"/>
    <w:rsid w:val="000661E2"/>
    <w:rsid w:val="000D2D6A"/>
    <w:rsid w:val="001069A5"/>
    <w:rsid w:val="00157588"/>
    <w:rsid w:val="00167981"/>
    <w:rsid w:val="00190A98"/>
    <w:rsid w:val="001E3B8E"/>
    <w:rsid w:val="001E5090"/>
    <w:rsid w:val="00213217"/>
    <w:rsid w:val="003336A5"/>
    <w:rsid w:val="003A2D6D"/>
    <w:rsid w:val="004368D8"/>
    <w:rsid w:val="00446EB3"/>
    <w:rsid w:val="00473C7A"/>
    <w:rsid w:val="004F1176"/>
    <w:rsid w:val="00687803"/>
    <w:rsid w:val="006E6E20"/>
    <w:rsid w:val="00714746"/>
    <w:rsid w:val="00726FE1"/>
    <w:rsid w:val="007A0D56"/>
    <w:rsid w:val="007E32BF"/>
    <w:rsid w:val="00875070"/>
    <w:rsid w:val="008E79BA"/>
    <w:rsid w:val="00953A9B"/>
    <w:rsid w:val="009F0265"/>
    <w:rsid w:val="00AA4644"/>
    <w:rsid w:val="00AD72B6"/>
    <w:rsid w:val="00BB5DB4"/>
    <w:rsid w:val="00BC50B7"/>
    <w:rsid w:val="00BF45D6"/>
    <w:rsid w:val="00C22E8E"/>
    <w:rsid w:val="00C93EFF"/>
    <w:rsid w:val="00DA17FC"/>
    <w:rsid w:val="00DF4E96"/>
    <w:rsid w:val="00E21C2B"/>
    <w:rsid w:val="00E9056A"/>
    <w:rsid w:val="00EF5B90"/>
    <w:rsid w:val="00F90792"/>
    <w:rsid w:val="00F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A9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271</Words>
  <Characters>1551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19</cp:revision>
  <cp:lastPrinted>2021-08-26T15:53:00Z</cp:lastPrinted>
  <dcterms:created xsi:type="dcterms:W3CDTF">2019-07-12T12:27:00Z</dcterms:created>
  <dcterms:modified xsi:type="dcterms:W3CDTF">2021-08-30T09:38:00Z</dcterms:modified>
</cp:coreProperties>
</file>