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E" w:rsidRPr="00910C58" w:rsidRDefault="00A3288E" w:rsidP="00910C58">
      <w:pPr>
        <w:rPr>
          <w:rFonts w:ascii="Times New Roman" w:hAnsi="Times New Roman"/>
          <w:b/>
          <w:sz w:val="28"/>
          <w:szCs w:val="28"/>
        </w:rPr>
      </w:pPr>
      <w:r w:rsidRPr="00910C5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3288E" w:rsidRPr="00910C58" w:rsidRDefault="00A3288E" w:rsidP="00910C58">
      <w:pPr>
        <w:rPr>
          <w:rFonts w:ascii="Times New Roman" w:hAnsi="Times New Roman"/>
          <w:b/>
          <w:sz w:val="28"/>
          <w:szCs w:val="28"/>
        </w:rPr>
      </w:pPr>
      <w:r w:rsidRPr="00910C58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</w:p>
    <w:p w:rsidR="00A3288E" w:rsidRPr="00910C58" w:rsidRDefault="00A3288E" w:rsidP="00910C58">
      <w:pPr>
        <w:rPr>
          <w:rFonts w:ascii="Times New Roman" w:hAnsi="Times New Roman"/>
          <w:sz w:val="28"/>
          <w:szCs w:val="28"/>
        </w:rPr>
      </w:pPr>
      <w:r w:rsidRPr="00910C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3288E" w:rsidRPr="00910C58" w:rsidRDefault="00A3288E" w:rsidP="00910C58">
      <w:pPr>
        <w:rPr>
          <w:rFonts w:ascii="Times New Roman" w:hAnsi="Times New Roman"/>
          <w:sz w:val="28"/>
          <w:szCs w:val="28"/>
        </w:rPr>
      </w:pPr>
      <w:r w:rsidRPr="00910C58">
        <w:rPr>
          <w:rFonts w:ascii="Times New Roman" w:hAnsi="Times New Roman"/>
          <w:sz w:val="28"/>
          <w:szCs w:val="28"/>
        </w:rPr>
        <w:t>(с полномочиями избирательных комиссий</w:t>
      </w:r>
    </w:p>
    <w:p w:rsidR="00A3288E" w:rsidRPr="00910C58" w:rsidRDefault="00A3288E" w:rsidP="00910C58">
      <w:pPr>
        <w:rPr>
          <w:rFonts w:ascii="Times New Roman" w:hAnsi="Times New Roman"/>
          <w:sz w:val="28"/>
          <w:szCs w:val="28"/>
        </w:rPr>
      </w:pPr>
      <w:r w:rsidRPr="00910C58">
        <w:rPr>
          <w:rFonts w:ascii="Times New Roman" w:hAnsi="Times New Roman"/>
          <w:sz w:val="28"/>
          <w:szCs w:val="28"/>
        </w:rPr>
        <w:t>Бокситогорского городского поселения, Борского, Большедворского, Лидского и Самойловского сельских поселений, вновь образованного Ефимовского городского поселения)</w:t>
      </w:r>
    </w:p>
    <w:p w:rsidR="00A3288E" w:rsidRPr="00910C58" w:rsidRDefault="00A3288E" w:rsidP="00BF73F5">
      <w:pPr>
        <w:jc w:val="both"/>
        <w:rPr>
          <w:rFonts w:ascii="Times New Roman" w:hAnsi="Times New Roman"/>
          <w:sz w:val="28"/>
          <w:szCs w:val="28"/>
        </w:rPr>
      </w:pPr>
    </w:p>
    <w:p w:rsidR="00A3288E" w:rsidRPr="00910C58" w:rsidRDefault="00A3288E" w:rsidP="00910C58">
      <w:pPr>
        <w:rPr>
          <w:rFonts w:ascii="Times New Roman" w:hAnsi="Times New Roman"/>
          <w:b/>
          <w:sz w:val="28"/>
          <w:szCs w:val="28"/>
        </w:rPr>
      </w:pPr>
      <w:r w:rsidRPr="00910C58">
        <w:rPr>
          <w:rFonts w:ascii="Times New Roman" w:hAnsi="Times New Roman"/>
          <w:b/>
          <w:sz w:val="28"/>
          <w:szCs w:val="28"/>
        </w:rPr>
        <w:t>РЕШЕНИЕ</w:t>
      </w:r>
    </w:p>
    <w:p w:rsidR="00A3288E" w:rsidRDefault="00A3288E" w:rsidP="00910C58">
      <w:pPr>
        <w:jc w:val="both"/>
        <w:rPr>
          <w:b/>
          <w:sz w:val="28"/>
          <w:szCs w:val="28"/>
        </w:rPr>
      </w:pPr>
    </w:p>
    <w:p w:rsidR="00A3288E" w:rsidRPr="00910C58" w:rsidRDefault="00A3288E" w:rsidP="00910C58">
      <w:pPr>
        <w:rPr>
          <w:rFonts w:ascii="Times New Roman" w:hAnsi="Times New Roman"/>
          <w:b/>
          <w:sz w:val="28"/>
          <w:szCs w:val="28"/>
        </w:rPr>
      </w:pPr>
      <w:r w:rsidRPr="00910C58">
        <w:rPr>
          <w:rFonts w:ascii="Times New Roman" w:hAnsi="Times New Roman"/>
          <w:sz w:val="28"/>
          <w:szCs w:val="28"/>
        </w:rPr>
        <w:t>19 июня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10C58">
        <w:rPr>
          <w:rFonts w:ascii="Times New Roman" w:hAnsi="Times New Roman"/>
          <w:sz w:val="28"/>
          <w:szCs w:val="28"/>
        </w:rPr>
        <w:tab/>
        <w:t xml:space="preserve">   № 9/</w:t>
      </w:r>
      <w:r>
        <w:rPr>
          <w:rFonts w:ascii="Times New Roman" w:hAnsi="Times New Roman"/>
          <w:sz w:val="28"/>
          <w:szCs w:val="28"/>
        </w:rPr>
        <w:t>76</w:t>
      </w:r>
    </w:p>
    <w:p w:rsidR="00A3288E" w:rsidRDefault="00A3288E" w:rsidP="00910C58">
      <w:pPr>
        <w:jc w:val="both"/>
        <w:rPr>
          <w:rFonts w:ascii="Times New Roman" w:hAnsi="Times New Roman"/>
          <w:b/>
          <w:sz w:val="28"/>
          <w:szCs w:val="28"/>
        </w:rPr>
      </w:pPr>
    </w:p>
    <w:p w:rsidR="00A3288E" w:rsidRDefault="00A3288E" w:rsidP="00CE26DA">
      <w:pPr>
        <w:rPr>
          <w:rFonts w:ascii="Times New Roman" w:hAnsi="Times New Roman"/>
          <w:b/>
          <w:sz w:val="28"/>
          <w:szCs w:val="28"/>
        </w:rPr>
      </w:pPr>
      <w:r w:rsidRPr="00CE26D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полномочиях по составлению протоколов об административных правонарушениях</w:t>
      </w:r>
    </w:p>
    <w:p w:rsidR="00A3288E" w:rsidRDefault="00A3288E" w:rsidP="00BF73F5">
      <w:pPr>
        <w:jc w:val="both"/>
        <w:rPr>
          <w:rFonts w:ascii="Times New Roman" w:hAnsi="Times New Roman"/>
          <w:b/>
          <w:sz w:val="28"/>
          <w:szCs w:val="28"/>
        </w:rPr>
      </w:pPr>
    </w:p>
    <w:p w:rsidR="00A3288E" w:rsidRDefault="00A3288E" w:rsidP="00155DF8">
      <w:pPr>
        <w:ind w:right="5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Pr="00CE26DA">
        <w:rPr>
          <w:rFonts w:ascii="Times New Roman" w:hAnsi="Times New Roman"/>
          <w:sz w:val="28"/>
          <w:szCs w:val="28"/>
          <w:lang w:eastAsia="ru-RU"/>
        </w:rPr>
        <w:t>21</w:t>
      </w:r>
      <w:r w:rsidRPr="00CE26D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E26DA">
        <w:rPr>
          <w:rFonts w:ascii="Times New Roman" w:hAnsi="Times New Roman"/>
          <w:sz w:val="28"/>
          <w:szCs w:val="28"/>
          <w:lang w:eastAsia="ru-RU"/>
        </w:rPr>
        <w:t xml:space="preserve">статьи 29 Федерального закона </w:t>
      </w:r>
      <w:r w:rsidRPr="00E72B01">
        <w:rPr>
          <w:rFonts w:ascii="Times New Roman" w:hAnsi="Times New Roman"/>
          <w:sz w:val="28"/>
          <w:szCs w:val="28"/>
          <w:lang w:eastAsia="ru-RU"/>
        </w:rPr>
        <w:t>от 12</w:t>
      </w:r>
      <w:r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E72B01">
        <w:rPr>
          <w:rFonts w:ascii="Times New Roman" w:hAnsi="Times New Roman"/>
          <w:sz w:val="28"/>
          <w:szCs w:val="28"/>
          <w:lang w:eastAsia="ru-RU"/>
        </w:rPr>
        <w:t xml:space="preserve">2002 </w:t>
      </w:r>
      <w:r>
        <w:rPr>
          <w:rFonts w:ascii="Times New Roman" w:hAnsi="Times New Roman"/>
          <w:sz w:val="28"/>
          <w:szCs w:val="28"/>
          <w:lang w:eastAsia="ru-RU"/>
        </w:rPr>
        <w:t>года № </w:t>
      </w:r>
      <w:r w:rsidRPr="00E72B01">
        <w:rPr>
          <w:rFonts w:ascii="Times New Roman" w:hAnsi="Times New Roman"/>
          <w:sz w:val="28"/>
          <w:szCs w:val="28"/>
          <w:lang w:eastAsia="ru-RU"/>
        </w:rPr>
        <w:t>67-ФЗ</w:t>
      </w:r>
      <w:r w:rsidRPr="00CE26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26DA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  <w:lang w:eastAsia="ru-RU"/>
        </w:rPr>
        <w:t>ме граждан Российской Федерации»</w:t>
      </w:r>
      <w:r w:rsidRPr="00CE26DA">
        <w:rPr>
          <w:rFonts w:ascii="Times New Roman" w:hAnsi="Times New Roman"/>
          <w:sz w:val="28"/>
          <w:szCs w:val="28"/>
          <w:lang w:eastAsia="ru-RU"/>
        </w:rPr>
        <w:t xml:space="preserve">, пунктом 1 части 5 статьи 28.3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Бокситогорского</w:t>
      </w:r>
      <w:r w:rsidRPr="00155DF8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bookmarkStart w:id="0" w:name="_GoBack"/>
      <w:bookmarkEnd w:id="0"/>
      <w:r w:rsidRPr="00155DF8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РЕШИЛА</w:t>
      </w:r>
      <w:r w:rsidRPr="00155DF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3288E" w:rsidRDefault="00A3288E" w:rsidP="00155DF8">
      <w:pPr>
        <w:ind w:right="5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88E" w:rsidRDefault="00A3288E" w:rsidP="0015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Уполномочить заместителя председателя территориальной избирательной комиссии Комиссарова Романа Юрьевича на составление протоколов об административных правонарушениях, предусмотренных статьями</w:t>
      </w:r>
      <w:r w:rsidRPr="00CE26DA">
        <w:rPr>
          <w:rFonts w:ascii="Times New Roman" w:hAnsi="Times New Roman"/>
          <w:sz w:val="28"/>
          <w:szCs w:val="28"/>
          <w:lang w:eastAsia="ru-RU"/>
        </w:rPr>
        <w:t xml:space="preserve"> статьями 5.3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26DA">
        <w:rPr>
          <w:rFonts w:ascii="Times New Roman" w:hAnsi="Times New Roman"/>
          <w:sz w:val="28"/>
          <w:szCs w:val="28"/>
          <w:lang w:eastAsia="ru-RU"/>
        </w:rPr>
        <w:t>- 5.5, 5.8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E26DA">
        <w:rPr>
          <w:rFonts w:ascii="Times New Roman" w:hAnsi="Times New Roman"/>
          <w:sz w:val="28"/>
          <w:szCs w:val="28"/>
          <w:lang w:eastAsia="ru-RU"/>
        </w:rPr>
        <w:t xml:space="preserve">5.10, 5.12, </w:t>
      </w:r>
      <w:r>
        <w:rPr>
          <w:rFonts w:ascii="Times New Roman" w:hAnsi="Times New Roman"/>
          <w:sz w:val="28"/>
          <w:szCs w:val="28"/>
          <w:lang w:eastAsia="ru-RU"/>
        </w:rPr>
        <w:t xml:space="preserve">5.15, 5.17-5.20, 5.47, 5.50, 5.56 </w:t>
      </w:r>
      <w:r w:rsidRPr="00E72B01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288E" w:rsidRDefault="00A3288E" w:rsidP="0015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88E" w:rsidRPr="00910C58" w:rsidRDefault="00A3288E" w:rsidP="00F37CB6">
      <w:pPr>
        <w:ind w:right="5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C58">
        <w:rPr>
          <w:rFonts w:ascii="Times New Roman" w:hAnsi="Times New Roman"/>
          <w:sz w:val="28"/>
          <w:szCs w:val="28"/>
          <w:lang w:eastAsia="ru-RU"/>
        </w:rPr>
        <w:t xml:space="preserve">2. Разместить настоящее решение </w:t>
      </w:r>
      <w:r w:rsidRPr="00910C58">
        <w:rPr>
          <w:rFonts w:ascii="Times New Roman" w:hAnsi="Times New Roman"/>
          <w:sz w:val="28"/>
          <w:szCs w:val="28"/>
        </w:rPr>
        <w:t>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A3288E" w:rsidRPr="00910C58" w:rsidRDefault="00A3288E" w:rsidP="001033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88E" w:rsidRDefault="00A3288E" w:rsidP="001033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88E" w:rsidRPr="001033EF" w:rsidRDefault="00A3288E" w:rsidP="001033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88E" w:rsidRDefault="00A3288E" w:rsidP="00E7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2B0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территориальной</w:t>
      </w:r>
    </w:p>
    <w:p w:rsidR="00A3288E" w:rsidRDefault="00A3288E" w:rsidP="00E7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A3288E" w:rsidRDefault="00A3288E" w:rsidP="00E7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Андрюхина</w:t>
      </w:r>
    </w:p>
    <w:p w:rsidR="00A3288E" w:rsidRDefault="00A3288E" w:rsidP="00E72B01">
      <w:pPr>
        <w:jc w:val="both"/>
        <w:rPr>
          <w:rFonts w:ascii="Times New Roman" w:hAnsi="Times New Roman"/>
          <w:sz w:val="28"/>
          <w:szCs w:val="28"/>
        </w:rPr>
      </w:pPr>
    </w:p>
    <w:p w:rsidR="00A3288E" w:rsidRDefault="00A3288E" w:rsidP="00910C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</w:t>
      </w:r>
      <w:r w:rsidRPr="00E72B01">
        <w:rPr>
          <w:rFonts w:ascii="Times New Roman" w:hAnsi="Times New Roman"/>
          <w:sz w:val="28"/>
          <w:szCs w:val="28"/>
        </w:rPr>
        <w:t xml:space="preserve">етарь </w:t>
      </w:r>
      <w:r>
        <w:rPr>
          <w:rFonts w:ascii="Times New Roman" w:hAnsi="Times New Roman"/>
          <w:sz w:val="28"/>
          <w:szCs w:val="28"/>
        </w:rPr>
        <w:t>территориальной</w:t>
      </w:r>
    </w:p>
    <w:p w:rsidR="00A3288E" w:rsidRDefault="00A3288E" w:rsidP="00910C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A3288E" w:rsidRPr="00E72B01" w:rsidRDefault="00A3288E" w:rsidP="00910C58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И.Б. Бойцева</w:t>
      </w:r>
    </w:p>
    <w:sectPr w:rsidR="00A3288E" w:rsidRPr="00E72B01" w:rsidSect="00BF73F5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53"/>
    <w:multiLevelType w:val="hybridMultilevel"/>
    <w:tmpl w:val="579C8664"/>
    <w:lvl w:ilvl="0" w:tplc="1736C634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35"/>
    <w:rsid w:val="001033EF"/>
    <w:rsid w:val="00155DF8"/>
    <w:rsid w:val="001D73AB"/>
    <w:rsid w:val="002708EE"/>
    <w:rsid w:val="0033338C"/>
    <w:rsid w:val="00392319"/>
    <w:rsid w:val="005A2535"/>
    <w:rsid w:val="005A7EC8"/>
    <w:rsid w:val="0065314E"/>
    <w:rsid w:val="006653AE"/>
    <w:rsid w:val="007C1CF9"/>
    <w:rsid w:val="007F37E4"/>
    <w:rsid w:val="00864103"/>
    <w:rsid w:val="008A77FF"/>
    <w:rsid w:val="008C672E"/>
    <w:rsid w:val="0090029E"/>
    <w:rsid w:val="00910C58"/>
    <w:rsid w:val="00A3288E"/>
    <w:rsid w:val="00BF73F5"/>
    <w:rsid w:val="00CE26DA"/>
    <w:rsid w:val="00E72B01"/>
    <w:rsid w:val="00F37CB6"/>
    <w:rsid w:val="00F746E8"/>
    <w:rsid w:val="00FC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01"/>
    <w:pPr>
      <w:jc w:val="center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01"/>
    <w:rPr>
      <w:rFonts w:ascii="Cambria" w:hAnsi="Cambria" w:cs="Times New Roman"/>
      <w:b/>
      <w:bCs/>
      <w:i/>
      <w:iCs/>
      <w:color w:val="4F81BD"/>
    </w:rPr>
  </w:style>
  <w:style w:type="paragraph" w:customStyle="1" w:styleId="a">
    <w:name w:val="Знак"/>
    <w:basedOn w:val="Heading4"/>
    <w:uiPriority w:val="99"/>
    <w:rsid w:val="00E72B01"/>
    <w:pPr>
      <w:keepLines w:val="0"/>
      <w:spacing w:before="240" w:after="60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33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3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ИКЛО</cp:lastModifiedBy>
  <cp:revision>8</cp:revision>
  <cp:lastPrinted>2019-06-17T08:33:00Z</cp:lastPrinted>
  <dcterms:created xsi:type="dcterms:W3CDTF">2014-06-26T10:15:00Z</dcterms:created>
  <dcterms:modified xsi:type="dcterms:W3CDTF">2019-06-17T12:29:00Z</dcterms:modified>
</cp:coreProperties>
</file>